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98" w:rsidRPr="00333498" w:rsidRDefault="00221A57" w:rsidP="00221A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56">
        <w:rPr>
          <w:rFonts w:ascii="Times New Roman" w:hAnsi="Times New Roman" w:cs="Times New Roman"/>
          <w:b/>
          <w:sz w:val="28"/>
          <w:szCs w:val="28"/>
        </w:rPr>
        <w:t xml:space="preserve">МЕТОДЫ И ПРИЁМЫ НА УРОКАХ </w:t>
      </w:r>
      <w:r w:rsidR="001A353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97909" w:rsidRPr="008E5956" w:rsidRDefault="00221A57" w:rsidP="00221A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УСЛОВИЯХ РЕАЛИЗАЦИИ </w:t>
      </w:r>
      <w:r w:rsidRPr="008E5956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221A57" w:rsidRPr="00221A57" w:rsidRDefault="001A3536" w:rsidP="00221A5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6557" w:rsidRPr="008E5956" w:rsidRDefault="00E82345" w:rsidP="008E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56">
        <w:rPr>
          <w:rFonts w:ascii="Times New Roman" w:hAnsi="Times New Roman" w:cs="Times New Roman"/>
          <w:sz w:val="28"/>
          <w:szCs w:val="28"/>
        </w:rPr>
        <w:t xml:space="preserve">Сегодняшние дети – это будущий мир.  </w:t>
      </w:r>
      <w:r w:rsidR="008E5956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="00E26557" w:rsidRPr="008E5956">
        <w:rPr>
          <w:rFonts w:ascii="Times New Roman" w:hAnsi="Times New Roman" w:cs="Times New Roman"/>
          <w:sz w:val="28"/>
          <w:szCs w:val="28"/>
        </w:rPr>
        <w:t>обществу нужны образованные, нра</w:t>
      </w:r>
      <w:r w:rsidR="00F555BD" w:rsidRPr="008E5956">
        <w:rPr>
          <w:rFonts w:ascii="Times New Roman" w:hAnsi="Times New Roman" w:cs="Times New Roman"/>
          <w:sz w:val="28"/>
          <w:szCs w:val="28"/>
        </w:rPr>
        <w:t xml:space="preserve">вственные, предприимчивые люди. </w:t>
      </w:r>
      <w:r w:rsidR="00E26557" w:rsidRPr="008E5956">
        <w:rPr>
          <w:rFonts w:ascii="Times New Roman" w:eastAsia="Times New Roman" w:hAnsi="Times New Roman" w:cs="Times New Roman"/>
          <w:sz w:val="28"/>
          <w:szCs w:val="28"/>
        </w:rPr>
        <w:t>Новые требования к результатам образовательной деятельности диктуют новые требования  к уроку как основной форме</w:t>
      </w:r>
      <w:r w:rsidR="008E595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F555BD" w:rsidRPr="008E5956" w:rsidRDefault="00E26557" w:rsidP="008E5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hAnsi="Times New Roman" w:cs="Times New Roman"/>
          <w:sz w:val="28"/>
          <w:szCs w:val="28"/>
        </w:rPr>
        <w:t>Как разработать урок по-новому? Как учителю сохранить собственное лицо и учесть при этом</w:t>
      </w:r>
      <w:r w:rsidR="006F3911" w:rsidRPr="008E5956">
        <w:rPr>
          <w:rFonts w:ascii="Times New Roman" w:hAnsi="Times New Roman" w:cs="Times New Roman"/>
          <w:sz w:val="28"/>
          <w:szCs w:val="28"/>
        </w:rPr>
        <w:t xml:space="preserve"> новые требования ФГОС?</w:t>
      </w:r>
      <w:r w:rsidR="00F555BD" w:rsidRPr="008E5956">
        <w:rPr>
          <w:rFonts w:ascii="Times New Roman" w:hAnsi="Times New Roman" w:cs="Times New Roman"/>
          <w:sz w:val="28"/>
          <w:szCs w:val="28"/>
        </w:rPr>
        <w:t xml:space="preserve"> 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урок русского языка и литературы, направленный на формирование </w:t>
      </w:r>
      <w:proofErr w:type="spellStart"/>
      <w:r w:rsidRPr="008E595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результатов</w:t>
      </w:r>
      <w:r w:rsidR="00F555BD" w:rsidRPr="008E5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>При подготовке к такому уроку следует тщательно продумать свои действия на каждом этапе с учетом возможных ситу</w:t>
      </w:r>
      <w:r w:rsidR="00F555BD" w:rsidRPr="008E5956">
        <w:rPr>
          <w:rFonts w:ascii="Times New Roman" w:eastAsia="Times New Roman" w:hAnsi="Times New Roman" w:cs="Times New Roman"/>
          <w:sz w:val="28"/>
          <w:szCs w:val="28"/>
        </w:rPr>
        <w:t xml:space="preserve">аций, </w:t>
      </w:r>
      <w:proofErr w:type="spellStart"/>
      <w:r w:rsidR="00F555BD" w:rsidRPr="008E5956">
        <w:rPr>
          <w:rFonts w:ascii="Times New Roman" w:eastAsia="Times New Roman" w:hAnsi="Times New Roman" w:cs="Times New Roman"/>
          <w:sz w:val="28"/>
          <w:szCs w:val="28"/>
        </w:rPr>
        <w:t>потребующих</w:t>
      </w:r>
      <w:proofErr w:type="spellEnd"/>
      <w:r w:rsidR="00F555BD" w:rsidRPr="008E5956">
        <w:rPr>
          <w:rFonts w:ascii="Times New Roman" w:eastAsia="Times New Roman" w:hAnsi="Times New Roman" w:cs="Times New Roman"/>
          <w:sz w:val="28"/>
          <w:szCs w:val="28"/>
        </w:rPr>
        <w:t xml:space="preserve"> импровизации. Можно использовать некоторые интересные методы и приёмы при разработке уроков:</w:t>
      </w:r>
    </w:p>
    <w:p w:rsidR="00F555BD" w:rsidRPr="008E5956" w:rsidRDefault="00F555BD" w:rsidP="008E5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/>
          <w:bCs/>
          <w:sz w:val="28"/>
          <w:szCs w:val="28"/>
        </w:rPr>
        <w:t>1. Работа в группах</w:t>
      </w: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«</w:t>
      </w:r>
      <w:r w:rsidR="00E82345" w:rsidRPr="008E5956">
        <w:rPr>
          <w:rFonts w:ascii="Times New Roman" w:eastAsia="Times New Roman" w:hAnsi="Times New Roman" w:cs="Times New Roman"/>
          <w:bCs/>
          <w:sz w:val="28"/>
          <w:szCs w:val="28"/>
        </w:rPr>
        <w:t>Обучение сообща</w:t>
      </w: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 или «обучение в сотрудничестве»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организации работы учащихся вместе: в парах или небольших группах над одной и той же проблемой, в процессе которой выдвигаются новые идеи. Эти идеи и мнения обсуждаются, дискутируются. Процесс обучения сообща в большей степени приближен к реальной действительности, чем традиционное обучение: чаще всего мы принимаем решения в процессе общения в небольших группах, временных творческих коллективах. Эти решения принимаются как на основе компромисса, так и на основе выбора наиболее ценного мнения, выдвинутого кем-либо из группы.</w:t>
      </w:r>
    </w:p>
    <w:p w:rsidR="00E82345" w:rsidRPr="00E82345" w:rsidRDefault="00F555BD" w:rsidP="008E5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/>
          <w:sz w:val="28"/>
          <w:szCs w:val="28"/>
        </w:rPr>
        <w:t>2. «</w:t>
      </w:r>
      <w:r w:rsidR="00E82345" w:rsidRPr="00E82345">
        <w:rPr>
          <w:rFonts w:ascii="Times New Roman" w:eastAsia="Times New Roman" w:hAnsi="Times New Roman" w:cs="Times New Roman"/>
          <w:b/>
          <w:bCs/>
          <w:sz w:val="28"/>
          <w:szCs w:val="28"/>
        </w:rPr>
        <w:t>Зигзаг</w:t>
      </w:r>
      <w:r w:rsidRPr="008E595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2345" w:rsidRPr="00E82345">
        <w:rPr>
          <w:rFonts w:ascii="Times New Roman" w:eastAsia="Times New Roman" w:hAnsi="Times New Roman" w:cs="Times New Roman"/>
          <w:sz w:val="28"/>
          <w:szCs w:val="28"/>
        </w:rPr>
        <w:t xml:space="preserve">Целью данного приема является изучение и систематизация большого по объему материала. Для этого предстоит сначала разбить текст на смысловые отрывки для </w:t>
      </w:r>
      <w:proofErr w:type="spellStart"/>
      <w:r w:rsidR="00E82345" w:rsidRPr="00E82345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="00E82345" w:rsidRPr="00E82345">
        <w:rPr>
          <w:rFonts w:ascii="Times New Roman" w:eastAsia="Times New Roman" w:hAnsi="Times New Roman" w:cs="Times New Roman"/>
          <w:sz w:val="28"/>
          <w:szCs w:val="28"/>
        </w:rPr>
        <w:t>. Количество отрывков должно совпадать с количеством членов групп. Например, если текст разбит на 5 смысловых отрывков, то в группах</w:t>
      </w:r>
      <w:r w:rsidR="00A675B0" w:rsidRPr="008E5956">
        <w:rPr>
          <w:rFonts w:ascii="Times New Roman" w:eastAsia="Times New Roman" w:hAnsi="Times New Roman" w:cs="Times New Roman"/>
          <w:sz w:val="28"/>
          <w:szCs w:val="28"/>
        </w:rPr>
        <w:t xml:space="preserve"> (назовем их условно рабочими) −</w:t>
      </w:r>
      <w:r w:rsidR="00E82345" w:rsidRPr="00E82345">
        <w:rPr>
          <w:rFonts w:ascii="Times New Roman" w:eastAsia="Times New Roman" w:hAnsi="Times New Roman" w:cs="Times New Roman"/>
          <w:sz w:val="28"/>
          <w:szCs w:val="28"/>
        </w:rPr>
        <w:t xml:space="preserve"> 5 человек.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/>
          <w:bCs/>
          <w:sz w:val="28"/>
          <w:szCs w:val="28"/>
        </w:rPr>
        <w:t>3. М</w:t>
      </w:r>
      <w:r w:rsidR="00221A57">
        <w:rPr>
          <w:rFonts w:ascii="Times New Roman" w:eastAsia="Times New Roman" w:hAnsi="Times New Roman" w:cs="Times New Roman"/>
          <w:b/>
          <w:bCs/>
          <w:sz w:val="28"/>
          <w:szCs w:val="28"/>
        </w:rPr>
        <w:t>етод</w:t>
      </w:r>
      <w:r w:rsidR="00E82345" w:rsidRPr="008E5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шести шляп</w:t>
      </w:r>
      <w:r w:rsidRPr="008E5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(Шесть думающих шляп).</w:t>
      </w: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В основе метода Эдварда де </w:t>
      </w:r>
      <w:proofErr w:type="spellStart"/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Боно</w:t>
      </w:r>
      <w:proofErr w:type="spellEnd"/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 находится концепция параллельного мышления. 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Белая шляпа мышления – это режим фокусировки внимания на всей информации, которой мы обладаем: факты и цифры. Также помимо тех данных, которыми мы располагаем, «надевая белую шляпу», важно сосредоточится на возможно недостающей, дополнительной информации, и подумать о том, где ее раздобыть.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Красная шляпа – шляпа эмоций, </w:t>
      </w:r>
      <w:r w:rsidRPr="008E5956">
        <w:rPr>
          <w:rFonts w:ascii="Times New Roman" w:hAnsi="Times New Roman" w:cs="Times New Roman"/>
          <w:sz w:val="28"/>
          <w:szCs w:val="28"/>
        </w:rPr>
        <w:t xml:space="preserve">чувств.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Не вдаваясь в подробности и рассуждения, на этом этапе высказываются все интуитивные догадки. Люди делятся эмоциями (страх, негод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ование, восхищение, радость и так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.), возникающими при мысли о том или ином решении или предложении. 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Желтая шляпа позитивная. Надевая ее, мы думаем над предполагаемыми преимуществами, которое дает решение или несет предложение, размышляем над выгодой и перспективой определенной идеи. И даже если эта идея или решение на первый взгляд не сулят ни чего хорошего, важно проработать именно эту, оптимистическую сторону и попытаться выявить скрытые положительные ресурсы.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Черная шляпа полная противоположность </w:t>
      </w:r>
      <w:proofErr w:type="gramStart"/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желтой</w:t>
      </w:r>
      <w:proofErr w:type="gramEnd"/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. В этой шляпе на ум должны идти исключительно критические оценки ситуации</w:t>
      </w:r>
      <w:r w:rsidR="00221A57">
        <w:rPr>
          <w:rFonts w:ascii="Times New Roman" w:eastAsia="Times New Roman" w:hAnsi="Times New Roman" w:cs="Times New Roman"/>
          <w:sz w:val="28"/>
          <w:szCs w:val="28"/>
        </w:rPr>
        <w:t xml:space="preserve">. Надо 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 взгляд на возможные риски и тайные угрозы, на существенные и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 мнимые недостатки, включить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 режим по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>иска подводных камней и побыть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 немного пессимистом.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 xml:space="preserve">Зеленая шляпа – шляпа творчества и креативности, поиска альтернатив и внесения изменений. </w:t>
      </w:r>
    </w:p>
    <w:p w:rsidR="00A675B0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Синяя шляпа – шестая шляпа мышления в отличие от пяти других предназначается для управления процессом реализации идеи и работы над решением задач, а не для оценки предложения и проработки его соде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ржания. Это </w:t>
      </w:r>
      <w:r w:rsidR="00E82345" w:rsidRPr="008E5956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Pr="008E5956">
        <w:rPr>
          <w:rFonts w:ascii="Times New Roman" w:eastAsia="Times New Roman" w:hAnsi="Times New Roman" w:cs="Times New Roman"/>
          <w:sz w:val="28"/>
          <w:szCs w:val="28"/>
        </w:rPr>
        <w:t xml:space="preserve"> сказанного.</w:t>
      </w:r>
    </w:p>
    <w:p w:rsidR="00A675B0" w:rsidRPr="008E5956" w:rsidRDefault="00E82345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345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этот метод и немного по-другому – пусть каждый участник надевает шляпу определенного цвета и играет свою роль. В этом случае лучше распределять шляпы таким образом, чтобы они не соответствовали типажу человека. Например, пусть черную наденет оптимист, </w:t>
      </w:r>
      <w:r w:rsidRPr="00E82345">
        <w:rPr>
          <w:rFonts w:ascii="Times New Roman" w:eastAsia="Times New Roman" w:hAnsi="Times New Roman" w:cs="Times New Roman"/>
          <w:sz w:val="28"/>
          <w:szCs w:val="28"/>
        </w:rPr>
        <w:lastRenderedPageBreak/>
        <w:t>желтую то, кто постоянно все критикует, красную пускай по очереди наденут все, кто не привык проявлять эмоции и ведет себя всегда сдержано, зеленую не давайте прим</w:t>
      </w:r>
      <w:r w:rsidR="00A675B0" w:rsidRPr="008E5956">
        <w:rPr>
          <w:rFonts w:ascii="Times New Roman" w:eastAsia="Times New Roman" w:hAnsi="Times New Roman" w:cs="Times New Roman"/>
          <w:sz w:val="28"/>
          <w:szCs w:val="28"/>
        </w:rPr>
        <w:t xml:space="preserve">ерить главному </w:t>
      </w:r>
      <w:proofErr w:type="spellStart"/>
      <w:r w:rsidR="00A675B0" w:rsidRPr="008E5956">
        <w:rPr>
          <w:rFonts w:ascii="Times New Roman" w:eastAsia="Times New Roman" w:hAnsi="Times New Roman" w:cs="Times New Roman"/>
          <w:sz w:val="28"/>
          <w:szCs w:val="28"/>
        </w:rPr>
        <w:t>креативщику</w:t>
      </w:r>
      <w:proofErr w:type="spellEnd"/>
      <w:r w:rsidR="00A675B0" w:rsidRPr="008E5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2345">
        <w:rPr>
          <w:rFonts w:ascii="Times New Roman" w:eastAsia="Times New Roman" w:hAnsi="Times New Roman" w:cs="Times New Roman"/>
          <w:sz w:val="28"/>
          <w:szCs w:val="28"/>
        </w:rPr>
        <w:t>Это даст возможность участвующим раскрыть потенциал.</w:t>
      </w:r>
    </w:p>
    <w:p w:rsidR="00E82345" w:rsidRPr="008E5956" w:rsidRDefault="00A675B0" w:rsidP="008E595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956">
        <w:rPr>
          <w:rFonts w:ascii="Times New Roman" w:hAnsi="Times New Roman" w:cs="Times New Roman"/>
          <w:b/>
          <w:sz w:val="28"/>
          <w:szCs w:val="28"/>
        </w:rPr>
        <w:t>4. «</w:t>
      </w:r>
      <w:r w:rsidR="00E82345" w:rsidRPr="008E5956">
        <w:rPr>
          <w:rFonts w:ascii="Times New Roman" w:hAnsi="Times New Roman" w:cs="Times New Roman"/>
          <w:b/>
          <w:sz w:val="28"/>
          <w:szCs w:val="28"/>
        </w:rPr>
        <w:t>Чтение с остановками</w:t>
      </w:r>
      <w:r w:rsidRPr="008E5956">
        <w:rPr>
          <w:rFonts w:ascii="Times New Roman" w:hAnsi="Times New Roman" w:cs="Times New Roman"/>
          <w:b/>
          <w:sz w:val="28"/>
          <w:szCs w:val="28"/>
        </w:rPr>
        <w:t>»</w:t>
      </w:r>
      <w:r w:rsidRPr="008E59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82345" w:rsidRPr="008E5956">
        <w:rPr>
          <w:rFonts w:ascii="Times New Roman" w:hAnsi="Times New Roman" w:cs="Times New Roman"/>
          <w:sz w:val="28"/>
          <w:szCs w:val="28"/>
        </w:rPr>
        <w:t>Открывает возможности целостного видения произведения.</w:t>
      </w:r>
      <w:r w:rsidRPr="008E5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2345" w:rsidRPr="008E5956">
        <w:rPr>
          <w:rFonts w:ascii="Times New Roman" w:hAnsi="Times New Roman" w:cs="Times New Roman"/>
          <w:sz w:val="28"/>
          <w:szCs w:val="28"/>
        </w:rPr>
        <w:t>Примерные вопросы: Какие ассоциации вызывают у вас имена, фамилии героев? Что вы почувствовали, прочитав эту часть? Какие ощущения у вас возникли?</w:t>
      </w:r>
    </w:p>
    <w:p w:rsidR="00221A57" w:rsidRDefault="00A675B0" w:rsidP="00221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5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E82345" w:rsidRPr="008E5956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="00E82345" w:rsidRPr="008E5956">
        <w:rPr>
          <w:rFonts w:ascii="Times New Roman" w:hAnsi="Times New Roman" w:cs="Times New Roman"/>
          <w:b/>
          <w:sz w:val="28"/>
          <w:szCs w:val="28"/>
        </w:rPr>
        <w:t xml:space="preserve"> (чтение с пометами)</w:t>
      </w:r>
      <w:r w:rsidRPr="008E5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5956">
        <w:rPr>
          <w:rFonts w:ascii="Times New Roman" w:hAnsi="Times New Roman" w:cs="Times New Roman"/>
          <w:sz w:val="28"/>
          <w:szCs w:val="28"/>
        </w:rPr>
        <w:t>Э</w:t>
      </w:r>
      <w:r w:rsidR="00E82345" w:rsidRPr="008E5956">
        <w:rPr>
          <w:rFonts w:ascii="Times New Roman" w:hAnsi="Times New Roman" w:cs="Times New Roman"/>
          <w:sz w:val="28"/>
          <w:szCs w:val="28"/>
        </w:rPr>
        <w:t>то приём такой маркировки текста, когда учащиеся значками отмечают на полях то, что известно, что противоречит их представлениям, что является интересным и неожиданным, а также то, о чём хочется узнать более подробно. Маркировка производится с помощью специальных значков</w:t>
      </w:r>
      <w:proofErr w:type="gramStart"/>
      <w:r w:rsidR="00E82345" w:rsidRPr="008E5956">
        <w:rPr>
          <w:rFonts w:ascii="Times New Roman" w:hAnsi="Times New Roman" w:cs="Times New Roman"/>
          <w:sz w:val="28"/>
          <w:szCs w:val="28"/>
        </w:rPr>
        <w:t>:</w:t>
      </w:r>
      <w:r w:rsidR="0022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A5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21A57">
        <w:rPr>
          <w:rFonts w:ascii="Times New Roman" w:hAnsi="Times New Roman" w:cs="Times New Roman"/>
          <w:sz w:val="28"/>
          <w:szCs w:val="28"/>
        </w:rPr>
        <w:t>!» – Я это знал; «+» – Новое для меня;</w:t>
      </w:r>
      <w:r w:rsidR="00221A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345" w:rsidRPr="00221A57" w:rsidRDefault="00221A57" w:rsidP="00221A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– Вызывает сомнение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82345" w:rsidRPr="008E595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2345" w:rsidRPr="008E5956">
        <w:rPr>
          <w:rFonts w:ascii="Times New Roman" w:hAnsi="Times New Roman" w:cs="Times New Roman"/>
          <w:sz w:val="28"/>
          <w:szCs w:val="28"/>
        </w:rPr>
        <w:t>?» – Вопрос.</w:t>
      </w:r>
    </w:p>
    <w:p w:rsidR="008E5956" w:rsidRDefault="00A675B0" w:rsidP="008E5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5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82345" w:rsidRPr="008E5956">
        <w:rPr>
          <w:rFonts w:ascii="Times New Roman" w:hAnsi="Times New Roman" w:cs="Times New Roman"/>
          <w:b/>
          <w:sz w:val="28"/>
          <w:szCs w:val="28"/>
        </w:rPr>
        <w:t>«</w:t>
      </w:r>
      <w:r w:rsidRPr="008E5956">
        <w:rPr>
          <w:rFonts w:ascii="Times New Roman" w:hAnsi="Times New Roman" w:cs="Times New Roman"/>
          <w:b/>
          <w:sz w:val="28"/>
          <w:szCs w:val="28"/>
        </w:rPr>
        <w:t>Дерево предсказаний</w:t>
      </w:r>
      <w:r w:rsidR="00E82345" w:rsidRPr="008E5956">
        <w:rPr>
          <w:rFonts w:ascii="Times New Roman" w:hAnsi="Times New Roman" w:cs="Times New Roman"/>
          <w:b/>
          <w:sz w:val="28"/>
          <w:szCs w:val="28"/>
        </w:rPr>
        <w:t>»</w:t>
      </w:r>
      <w:r w:rsidRPr="008E59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82345" w:rsidRPr="008E5956">
        <w:rPr>
          <w:rFonts w:ascii="Times New Roman" w:hAnsi="Times New Roman" w:cs="Times New Roman"/>
          <w:bCs/>
          <w:sz w:val="28"/>
          <w:szCs w:val="28"/>
        </w:rPr>
        <w:t xml:space="preserve">Правила работы с данным приемом таковы: ствол </w:t>
      </w:r>
      <w:r w:rsidR="008E5956" w:rsidRPr="008E5956">
        <w:rPr>
          <w:rFonts w:ascii="Times New Roman" w:hAnsi="Times New Roman" w:cs="Times New Roman"/>
          <w:bCs/>
          <w:sz w:val="28"/>
          <w:szCs w:val="28"/>
        </w:rPr>
        <w:t xml:space="preserve">дерева </w:t>
      </w:r>
      <w:r w:rsidR="008E5956" w:rsidRPr="008E5956">
        <w:rPr>
          <w:rFonts w:ascii="Viner Hand ITC" w:hAnsi="Viner Hand ITC" w:cs="Times New Roman"/>
          <w:bCs/>
          <w:sz w:val="28"/>
          <w:szCs w:val="28"/>
        </w:rPr>
        <w:t>−</w:t>
      </w:r>
      <w:r w:rsidR="008E5956" w:rsidRPr="008E5956">
        <w:rPr>
          <w:rFonts w:ascii="Times New Roman" w:hAnsi="Times New Roman" w:cs="Times New Roman"/>
          <w:bCs/>
          <w:sz w:val="28"/>
          <w:szCs w:val="28"/>
        </w:rPr>
        <w:t xml:space="preserve"> тема, ветви </w:t>
      </w:r>
      <w:r w:rsidR="008E5956" w:rsidRPr="008E5956">
        <w:rPr>
          <w:rFonts w:ascii="Viner Hand ITC" w:hAnsi="Viner Hand ITC" w:cs="Times New Roman"/>
          <w:bCs/>
          <w:sz w:val="28"/>
          <w:szCs w:val="28"/>
        </w:rPr>
        <w:t>−</w:t>
      </w:r>
      <w:r w:rsidR="00E82345" w:rsidRPr="008E5956">
        <w:rPr>
          <w:rFonts w:ascii="Times New Roman" w:hAnsi="Times New Roman" w:cs="Times New Roman"/>
          <w:bCs/>
          <w:sz w:val="28"/>
          <w:szCs w:val="28"/>
        </w:rPr>
        <w:t xml:space="preserve"> предположения, которые ведутся п</w:t>
      </w:r>
      <w:r w:rsidR="008E5956" w:rsidRPr="008E5956">
        <w:rPr>
          <w:rFonts w:ascii="Times New Roman" w:hAnsi="Times New Roman" w:cs="Times New Roman"/>
          <w:bCs/>
          <w:sz w:val="28"/>
          <w:szCs w:val="28"/>
        </w:rPr>
        <w:t>о двум основным направл</w:t>
      </w:r>
      <w:r w:rsidR="00221A57">
        <w:rPr>
          <w:rFonts w:ascii="Times New Roman" w:hAnsi="Times New Roman" w:cs="Times New Roman"/>
          <w:bCs/>
          <w:sz w:val="28"/>
          <w:szCs w:val="28"/>
        </w:rPr>
        <w:t>ениям «возможно» и «вероятно» (</w:t>
      </w:r>
      <w:r w:rsidR="008E5956" w:rsidRPr="008E5956">
        <w:rPr>
          <w:rFonts w:ascii="Times New Roman" w:hAnsi="Times New Roman" w:cs="Times New Roman"/>
          <w:bCs/>
          <w:sz w:val="28"/>
          <w:szCs w:val="28"/>
        </w:rPr>
        <w:t>количество «ветвей»</w:t>
      </w:r>
      <w:r w:rsidR="00E82345" w:rsidRPr="008E5956">
        <w:rPr>
          <w:rFonts w:ascii="Times New Roman" w:hAnsi="Times New Roman" w:cs="Times New Roman"/>
          <w:bCs/>
          <w:sz w:val="28"/>
          <w:szCs w:val="28"/>
        </w:rPr>
        <w:t xml:space="preserve"> не о</w:t>
      </w:r>
      <w:r w:rsidR="00221A57">
        <w:rPr>
          <w:rFonts w:ascii="Times New Roman" w:hAnsi="Times New Roman" w:cs="Times New Roman"/>
          <w:bCs/>
          <w:sz w:val="28"/>
          <w:szCs w:val="28"/>
        </w:rPr>
        <w:t xml:space="preserve">граничено), </w:t>
      </w:r>
      <w:r w:rsidR="008E5956" w:rsidRPr="008E5956">
        <w:rPr>
          <w:rFonts w:ascii="Times New Roman" w:hAnsi="Times New Roman" w:cs="Times New Roman"/>
          <w:bCs/>
          <w:sz w:val="28"/>
          <w:szCs w:val="28"/>
        </w:rPr>
        <w:t xml:space="preserve">и, наконец, «листья» </w:t>
      </w:r>
      <w:r w:rsidR="008E5956" w:rsidRPr="008E5956">
        <w:rPr>
          <w:rFonts w:ascii="Viner Hand ITC" w:hAnsi="Viner Hand ITC" w:cs="Times New Roman"/>
          <w:bCs/>
          <w:sz w:val="28"/>
          <w:szCs w:val="28"/>
        </w:rPr>
        <w:t>−</w:t>
      </w:r>
      <w:r w:rsidR="00E82345" w:rsidRPr="008E5956">
        <w:rPr>
          <w:rFonts w:ascii="Times New Roman" w:hAnsi="Times New Roman" w:cs="Times New Roman"/>
          <w:bCs/>
          <w:sz w:val="28"/>
          <w:szCs w:val="28"/>
        </w:rPr>
        <w:t xml:space="preserve"> обоснование этих предположений, аргументы в пользу того или иного мнения</w:t>
      </w:r>
      <w:r w:rsidR="008E5956" w:rsidRPr="008E59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21A57" w:rsidRPr="008E5956" w:rsidRDefault="00221A57" w:rsidP="008E5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FE" w:rsidRPr="005054FE" w:rsidRDefault="001F1236" w:rsidP="005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4FE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5054FE" w:rsidRPr="005054FE" w:rsidRDefault="005054FE" w:rsidP="005054F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54F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054FE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5054FE">
        <w:rPr>
          <w:rFonts w:ascii="Times New Roman" w:hAnsi="Times New Roman" w:cs="Times New Roman"/>
          <w:sz w:val="28"/>
          <w:szCs w:val="28"/>
        </w:rPr>
        <w:t>Бурменко</w:t>
      </w:r>
      <w:proofErr w:type="spellEnd"/>
      <w:r w:rsidRPr="005054FE">
        <w:rPr>
          <w:rFonts w:ascii="Times New Roman" w:hAnsi="Times New Roman" w:cs="Times New Roman"/>
          <w:sz w:val="28"/>
          <w:szCs w:val="28"/>
        </w:rPr>
        <w:t xml:space="preserve"> Г.В., Володарская </w:t>
      </w:r>
      <w:proofErr w:type="spellStart"/>
      <w:r w:rsidRPr="005054FE">
        <w:rPr>
          <w:rFonts w:ascii="Times New Roman" w:hAnsi="Times New Roman" w:cs="Times New Roman"/>
          <w:sz w:val="28"/>
          <w:szCs w:val="28"/>
        </w:rPr>
        <w:t>И.В.Формирование</w:t>
      </w:r>
      <w:proofErr w:type="spellEnd"/>
      <w:r w:rsidRPr="005054F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основной школе: от действия к мысли. Система заданий</w:t>
      </w:r>
      <w:proofErr w:type="gramStart"/>
      <w:r w:rsidRPr="00505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54FE">
        <w:rPr>
          <w:rFonts w:ascii="Times New Roman" w:hAnsi="Times New Roman" w:cs="Times New Roman"/>
          <w:sz w:val="28"/>
          <w:szCs w:val="28"/>
        </w:rPr>
        <w:t xml:space="preserve"> пособие. «Просвещение», 2011. – 159с.</w:t>
      </w:r>
    </w:p>
    <w:p w:rsidR="00052F27" w:rsidRPr="005054FE" w:rsidRDefault="005054FE" w:rsidP="005054F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FE">
        <w:rPr>
          <w:rFonts w:ascii="Times New Roman" w:hAnsi="Times New Roman" w:cs="Times New Roman"/>
          <w:sz w:val="28"/>
          <w:szCs w:val="28"/>
        </w:rPr>
        <w:t xml:space="preserve">Миронов А.В. Как построить урок в соответствии с ФГОС /. Волгоград: Учитель, 2013. – 174с. </w:t>
      </w:r>
    </w:p>
    <w:sectPr w:rsidR="00052F27" w:rsidRPr="005054FE" w:rsidSect="00221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427"/>
    <w:multiLevelType w:val="multilevel"/>
    <w:tmpl w:val="8DB4BA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771D9"/>
    <w:multiLevelType w:val="hybridMultilevel"/>
    <w:tmpl w:val="DE60B6AA"/>
    <w:lvl w:ilvl="0" w:tplc="397C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F331F"/>
    <w:multiLevelType w:val="hybridMultilevel"/>
    <w:tmpl w:val="CE448518"/>
    <w:lvl w:ilvl="0" w:tplc="B4C20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52A0C"/>
    <w:multiLevelType w:val="multilevel"/>
    <w:tmpl w:val="724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2B90"/>
    <w:multiLevelType w:val="hybridMultilevel"/>
    <w:tmpl w:val="F8DE035C"/>
    <w:lvl w:ilvl="0" w:tplc="32263F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32F7A"/>
    <w:multiLevelType w:val="multilevel"/>
    <w:tmpl w:val="51A0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25A66"/>
    <w:multiLevelType w:val="hybridMultilevel"/>
    <w:tmpl w:val="41C4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65F"/>
    <w:multiLevelType w:val="hybridMultilevel"/>
    <w:tmpl w:val="3A1A69E0"/>
    <w:lvl w:ilvl="0" w:tplc="3CAE6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778B6"/>
    <w:multiLevelType w:val="hybridMultilevel"/>
    <w:tmpl w:val="647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00FC1"/>
    <w:multiLevelType w:val="hybridMultilevel"/>
    <w:tmpl w:val="12F0C55E"/>
    <w:lvl w:ilvl="0" w:tplc="5EEE40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26DBC"/>
    <w:multiLevelType w:val="multilevel"/>
    <w:tmpl w:val="437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A20"/>
    <w:rsid w:val="0000227E"/>
    <w:rsid w:val="00052F27"/>
    <w:rsid w:val="00061620"/>
    <w:rsid w:val="00065E73"/>
    <w:rsid w:val="0015661C"/>
    <w:rsid w:val="001A3536"/>
    <w:rsid w:val="001E001A"/>
    <w:rsid w:val="001F1236"/>
    <w:rsid w:val="00212C32"/>
    <w:rsid w:val="00221A57"/>
    <w:rsid w:val="002D3624"/>
    <w:rsid w:val="00333498"/>
    <w:rsid w:val="00363BC5"/>
    <w:rsid w:val="00397909"/>
    <w:rsid w:val="004F0BF9"/>
    <w:rsid w:val="005054FE"/>
    <w:rsid w:val="005078EE"/>
    <w:rsid w:val="00542A20"/>
    <w:rsid w:val="00657C82"/>
    <w:rsid w:val="006D5B0C"/>
    <w:rsid w:val="006F3911"/>
    <w:rsid w:val="00771307"/>
    <w:rsid w:val="00837FA4"/>
    <w:rsid w:val="008A5CDB"/>
    <w:rsid w:val="008E5956"/>
    <w:rsid w:val="009276F8"/>
    <w:rsid w:val="009B5F22"/>
    <w:rsid w:val="00A675B0"/>
    <w:rsid w:val="00C57AF5"/>
    <w:rsid w:val="00D15C17"/>
    <w:rsid w:val="00D5622A"/>
    <w:rsid w:val="00E26557"/>
    <w:rsid w:val="00E82345"/>
    <w:rsid w:val="00F4111A"/>
    <w:rsid w:val="00F555BD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57"/>
    <w:pPr>
      <w:ind w:left="720"/>
      <w:contextualSpacing/>
    </w:pPr>
  </w:style>
  <w:style w:type="character" w:styleId="a4">
    <w:name w:val="Hyperlink"/>
    <w:uiPriority w:val="99"/>
    <w:unhideWhenUsed/>
    <w:rsid w:val="001F1236"/>
    <w:rPr>
      <w:color w:val="0000FF"/>
      <w:u w:val="single"/>
    </w:rPr>
  </w:style>
  <w:style w:type="character" w:styleId="a5">
    <w:name w:val="Strong"/>
    <w:uiPriority w:val="22"/>
    <w:qFormat/>
    <w:rsid w:val="001F1236"/>
    <w:rPr>
      <w:b/>
      <w:bCs/>
    </w:rPr>
  </w:style>
  <w:style w:type="paragraph" w:styleId="a6">
    <w:name w:val="Normal (Web)"/>
    <w:basedOn w:val="a"/>
    <w:uiPriority w:val="99"/>
    <w:unhideWhenUsed/>
    <w:rsid w:val="00E8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054F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934E-C145-4757-A243-50CAAB67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7</cp:revision>
  <dcterms:created xsi:type="dcterms:W3CDTF">2016-04-29T07:06:00Z</dcterms:created>
  <dcterms:modified xsi:type="dcterms:W3CDTF">2016-06-18T13:19:00Z</dcterms:modified>
</cp:coreProperties>
</file>